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FC0B4" w14:textId="77777777" w:rsidR="004B244D" w:rsidRPr="00057562" w:rsidRDefault="004B244D" w:rsidP="004B244D">
      <w:pPr>
        <w:pStyle w:val="Nagb3f3wek1"/>
        <w:numPr>
          <w:ilvl w:val="0"/>
          <w:numId w:val="1"/>
        </w:numPr>
        <w:spacing w:line="360" w:lineRule="auto"/>
        <w:ind w:left="432" w:hanging="432"/>
        <w:rPr>
          <w:rFonts w:ascii="Times New Roman" w:hAnsi="Times New Roman" w:cs="Times New Roman"/>
          <w:b/>
          <w:sz w:val="24"/>
          <w:szCs w:val="24"/>
        </w:rPr>
      </w:pPr>
      <w:r w:rsidRPr="00057562">
        <w:rPr>
          <w:rFonts w:ascii="Times New Roman" w:hAnsi="Times New Roman" w:cs="Times New Roman"/>
          <w:b/>
          <w:sz w:val="24"/>
          <w:szCs w:val="24"/>
        </w:rPr>
        <w:t>R E G U L A M I N</w:t>
      </w:r>
    </w:p>
    <w:p w14:paraId="518099AC" w14:textId="0FB8C10C" w:rsidR="004B244D" w:rsidRPr="00057562" w:rsidRDefault="004B244D" w:rsidP="004B244D">
      <w:pPr>
        <w:pStyle w:val="Nagb3f3wek2"/>
        <w:numPr>
          <w:ilvl w:val="0"/>
          <w:numId w:val="1"/>
        </w:numPr>
        <w:spacing w:line="360" w:lineRule="auto"/>
        <w:ind w:left="576" w:hanging="5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562">
        <w:rPr>
          <w:rFonts w:ascii="Times New Roman" w:hAnsi="Times New Roman" w:cs="Times New Roman"/>
          <w:b/>
          <w:sz w:val="24"/>
          <w:szCs w:val="24"/>
        </w:rPr>
        <w:t>XLI</w:t>
      </w:r>
      <w:r w:rsidR="0068638C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562">
        <w:rPr>
          <w:rFonts w:ascii="Times New Roman" w:hAnsi="Times New Roman" w:cs="Times New Roman"/>
          <w:b/>
          <w:sz w:val="24"/>
          <w:szCs w:val="24"/>
        </w:rPr>
        <w:t>Sztafety Szlakiem Miejsc Pamięci Narodowej</w:t>
      </w:r>
    </w:p>
    <w:p w14:paraId="4D9444FC" w14:textId="77777777" w:rsidR="004B244D" w:rsidRPr="00057562" w:rsidRDefault="004B244D" w:rsidP="004B244D">
      <w:pPr>
        <w:spacing w:line="360" w:lineRule="auto"/>
        <w:jc w:val="both"/>
        <w:rPr>
          <w:rFonts w:ascii="Times New Roman" w:hAnsi="Times New Roman" w:cs="Times New Roman"/>
        </w:rPr>
      </w:pPr>
    </w:p>
    <w:p w14:paraId="4C2747C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Organizatorem imprezy sportowo – turystycznej „Szlakiem Miejsc Pamięci Narodowej” są:</w:t>
      </w:r>
    </w:p>
    <w:p w14:paraId="19FA2531" w14:textId="77777777" w:rsidR="004B244D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Urząd Miejski w Kobylinie</w:t>
      </w:r>
    </w:p>
    <w:p w14:paraId="2C71989A" w14:textId="77777777" w:rsidR="004B244D" w:rsidRPr="00057562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Gminna Komisja Rozwiązywania Problemów Alkoholowych w Kobylinie</w:t>
      </w:r>
    </w:p>
    <w:p w14:paraId="1CF81095" w14:textId="77777777" w:rsidR="004B244D" w:rsidRPr="00057562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Koło Środowiskowe </w:t>
      </w:r>
      <w:r w:rsidRPr="00057562">
        <w:rPr>
          <w:rFonts w:ascii="Times New Roman" w:hAnsi="Times New Roman" w:cs="Times New Roman"/>
        </w:rPr>
        <w:t>LOK</w:t>
      </w:r>
      <w:r>
        <w:rPr>
          <w:rFonts w:ascii="Times New Roman" w:hAnsi="Times New Roman" w:cs="Times New Roman"/>
        </w:rPr>
        <w:t xml:space="preserve"> w</w:t>
      </w:r>
      <w:r w:rsidRPr="00057562">
        <w:rPr>
          <w:rFonts w:ascii="Times New Roman" w:hAnsi="Times New Roman" w:cs="Times New Roman"/>
        </w:rPr>
        <w:t xml:space="preserve"> Kobylin</w:t>
      </w:r>
    </w:p>
    <w:p w14:paraId="7EAF8DA1" w14:textId="5B42D220" w:rsidR="004B244D" w:rsidRPr="004B244D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Hasłem koronnym imprezy jest:</w:t>
      </w:r>
      <w:r>
        <w:rPr>
          <w:rFonts w:ascii="Times New Roman" w:hAnsi="Times New Roman" w:cs="Times New Roman"/>
        </w:rPr>
        <w:t xml:space="preserve"> </w:t>
      </w:r>
      <w:r w:rsidRPr="004B244D">
        <w:rPr>
          <w:rFonts w:ascii="Times New Roman" w:hAnsi="Times New Roman" w:cs="Times New Roman"/>
        </w:rPr>
        <w:t>„Odebrano Wam Życie, Dajemy Wam Naszą Pamięć”</w:t>
      </w:r>
    </w:p>
    <w:p w14:paraId="2FD9574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 xml:space="preserve">Celem imprezy jest oddanie hołdu czci poległym i zamordowanym </w:t>
      </w:r>
      <w:r>
        <w:rPr>
          <w:rFonts w:ascii="Times New Roman" w:hAnsi="Times New Roman" w:cs="Times New Roman"/>
        </w:rPr>
        <w:t>w czasie II wojny</w:t>
      </w:r>
      <w:r w:rsidRPr="00057562">
        <w:rPr>
          <w:rFonts w:ascii="Times New Roman" w:hAnsi="Times New Roman" w:cs="Times New Roman"/>
        </w:rPr>
        <w:t xml:space="preserve">. Pamięć o nich i miejsca pamięci narodowej jest ostrzeżeniem dla żyjących i przyszłych pokoleń przed strasznymi skutkami wojny, której w latach 1939 – </w:t>
      </w:r>
      <w:r>
        <w:rPr>
          <w:rFonts w:ascii="Times New Roman" w:hAnsi="Times New Roman" w:cs="Times New Roman"/>
        </w:rPr>
        <w:t>19</w:t>
      </w:r>
      <w:r w:rsidRPr="00057562">
        <w:rPr>
          <w:rFonts w:ascii="Times New Roman" w:hAnsi="Times New Roman" w:cs="Times New Roman"/>
        </w:rPr>
        <w:t>45 ofiarami padło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057562">
        <w:rPr>
          <w:rFonts w:ascii="Times New Roman" w:hAnsi="Times New Roman" w:cs="Times New Roman"/>
        </w:rPr>
        <w:t>6 milionów obywateli polskich. Sztafeta ma być</w:t>
      </w:r>
      <w:r>
        <w:rPr>
          <w:rFonts w:ascii="Times New Roman" w:hAnsi="Times New Roman" w:cs="Times New Roman"/>
        </w:rPr>
        <w:t xml:space="preserve"> symbolem postawy społeczeństwa</w:t>
      </w:r>
      <w:r w:rsidRPr="00057562">
        <w:rPr>
          <w:rFonts w:ascii="Times New Roman" w:hAnsi="Times New Roman" w:cs="Times New Roman"/>
        </w:rPr>
        <w:t xml:space="preserve"> gminy Kobylin w walce o pokój i protestem przeciw wszelkim zamiarom rozpętania wojny.</w:t>
      </w:r>
    </w:p>
    <w:p w14:paraId="3FF6B130" w14:textId="657FCBFB" w:rsidR="004B244D" w:rsidRPr="00057562" w:rsidRDefault="004B244D" w:rsidP="004B244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Impreza będzie organizowana co roku w miesiącu kwietniu, jako miesiąc</w:t>
      </w:r>
      <w:r>
        <w:rPr>
          <w:rFonts w:ascii="Times New Roman" w:hAnsi="Times New Roman" w:cs="Times New Roman"/>
        </w:rPr>
        <w:t>u</w:t>
      </w:r>
      <w:r w:rsidRPr="00057562">
        <w:rPr>
          <w:rFonts w:ascii="Times New Roman" w:hAnsi="Times New Roman" w:cs="Times New Roman"/>
        </w:rPr>
        <w:t xml:space="preserve"> Pamięci Narodowej</w:t>
      </w:r>
      <w:r>
        <w:rPr>
          <w:rFonts w:ascii="Times New Roman" w:hAnsi="Times New Roman" w:cs="Times New Roman"/>
        </w:rPr>
        <w:t>. W roku 202</w:t>
      </w:r>
      <w:r w:rsidR="0068638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będzie to 2</w:t>
      </w:r>
      <w:r w:rsidR="0068638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kwietnia tj. sobota</w:t>
      </w:r>
    </w:p>
    <w:p w14:paraId="75F84937" w14:textId="14BBE30B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sztafecie mogą brać udział drużyny zakładów pracy, organizacji społecznych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i politycznych, klubów </w:t>
      </w:r>
      <w:r w:rsidRPr="00057562">
        <w:rPr>
          <w:rFonts w:ascii="Times New Roman" w:hAnsi="Times New Roman" w:cs="Times New Roman"/>
        </w:rPr>
        <w:t>oraz szkół. Będzie prowadzona oddzielna klasyfika</w:t>
      </w:r>
      <w:r>
        <w:rPr>
          <w:rFonts w:ascii="Times New Roman" w:hAnsi="Times New Roman" w:cs="Times New Roman"/>
        </w:rPr>
        <w:t>cja w trzech grupach: seniorzy,</w:t>
      </w:r>
      <w:r w:rsidRPr="00057562">
        <w:rPr>
          <w:rFonts w:ascii="Times New Roman" w:hAnsi="Times New Roman" w:cs="Times New Roman"/>
        </w:rPr>
        <w:t xml:space="preserve"> junior </w:t>
      </w:r>
      <w:r w:rsidRPr="000C605E">
        <w:rPr>
          <w:rFonts w:ascii="Times New Roman" w:hAnsi="Times New Roman" w:cs="Times New Roman"/>
          <w:color w:val="auto"/>
        </w:rPr>
        <w:t xml:space="preserve">młodszy - rocznik </w:t>
      </w:r>
      <w:r w:rsidR="000C605E" w:rsidRPr="000C605E">
        <w:rPr>
          <w:rFonts w:ascii="Times New Roman" w:hAnsi="Times New Roman" w:cs="Times New Roman"/>
          <w:color w:val="auto"/>
        </w:rPr>
        <w:t>201</w:t>
      </w:r>
      <w:r w:rsidR="0068638C">
        <w:rPr>
          <w:rFonts w:ascii="Times New Roman" w:hAnsi="Times New Roman" w:cs="Times New Roman"/>
          <w:color w:val="auto"/>
        </w:rPr>
        <w:t>0-2007</w:t>
      </w:r>
      <w:r w:rsidRPr="000C605E">
        <w:rPr>
          <w:rFonts w:ascii="Times New Roman" w:hAnsi="Times New Roman" w:cs="Times New Roman"/>
          <w:color w:val="auto"/>
        </w:rPr>
        <w:t xml:space="preserve"> i młodzik - rocznik </w:t>
      </w:r>
      <w:r w:rsidR="0068638C">
        <w:rPr>
          <w:rFonts w:ascii="Times New Roman" w:hAnsi="Times New Roman" w:cs="Times New Roman"/>
          <w:color w:val="auto"/>
        </w:rPr>
        <w:t>2014-2011</w:t>
      </w:r>
      <w:r w:rsidRPr="000C605E">
        <w:rPr>
          <w:rFonts w:ascii="Times New Roman" w:hAnsi="Times New Roman" w:cs="Times New Roman"/>
          <w:color w:val="auto"/>
        </w:rPr>
        <w:t xml:space="preserve">. </w:t>
      </w:r>
      <w:r w:rsidRPr="00057562">
        <w:rPr>
          <w:rFonts w:ascii="Times New Roman" w:hAnsi="Times New Roman" w:cs="Times New Roman"/>
        </w:rPr>
        <w:t>Drużyny składają się z trzech osób.</w:t>
      </w:r>
    </w:p>
    <w:p w14:paraId="511DA775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</w:t>
      </w:r>
      <w:r w:rsidRPr="00057562">
        <w:rPr>
          <w:rFonts w:ascii="Times New Roman" w:hAnsi="Times New Roman" w:cs="Times New Roman"/>
        </w:rPr>
        <w:t xml:space="preserve"> zwycięzców</w:t>
      </w:r>
      <w:r>
        <w:rPr>
          <w:rFonts w:ascii="Times New Roman" w:hAnsi="Times New Roman" w:cs="Times New Roman"/>
        </w:rPr>
        <w:t xml:space="preserve"> poszczególnych grup wiekowych,</w:t>
      </w:r>
      <w:r w:rsidRPr="00057562">
        <w:rPr>
          <w:rFonts w:ascii="Times New Roman" w:hAnsi="Times New Roman" w:cs="Times New Roman"/>
        </w:rPr>
        <w:t xml:space="preserve"> będą ufundowane puchary,</w:t>
      </w:r>
      <w:r>
        <w:rPr>
          <w:rFonts w:ascii="Times New Roman" w:hAnsi="Times New Roman" w:cs="Times New Roman"/>
        </w:rPr>
        <w:t xml:space="preserve"> </w:t>
      </w:r>
      <w:r w:rsidRPr="00057562">
        <w:rPr>
          <w:rFonts w:ascii="Times New Roman" w:hAnsi="Times New Roman" w:cs="Times New Roman"/>
        </w:rPr>
        <w:t>dla zawodników pierwszych trzech drużyn w każdej kategorii, medale</w:t>
      </w:r>
      <w:r>
        <w:rPr>
          <w:rFonts w:ascii="Times New Roman" w:hAnsi="Times New Roman" w:cs="Times New Roman"/>
        </w:rPr>
        <w:t>.</w:t>
      </w:r>
    </w:p>
    <w:p w14:paraId="79AE23A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Trasa sztafety będzie biegła na terenie gminy Kobylin przez miejsca gdzie znajdują się pomniki pamięci narodowej. Start przy pomniku „Poległym</w:t>
      </w:r>
      <w:r>
        <w:rPr>
          <w:rFonts w:ascii="Times New Roman" w:hAnsi="Times New Roman" w:cs="Times New Roman"/>
        </w:rPr>
        <w:t xml:space="preserve"> </w:t>
      </w:r>
      <w:r w:rsidRPr="00057562">
        <w:rPr>
          <w:rFonts w:ascii="Times New Roman" w:hAnsi="Times New Roman" w:cs="Times New Roman"/>
        </w:rPr>
        <w:t>i Pomordowanym</w:t>
      </w:r>
      <w:r>
        <w:rPr>
          <w:rFonts w:ascii="Times New Roman" w:hAnsi="Times New Roman" w:cs="Times New Roman"/>
        </w:rPr>
        <w:t xml:space="preserve"> za Wolność  </w:t>
      </w:r>
      <w:r>
        <w:rPr>
          <w:rFonts w:ascii="Times New Roman" w:hAnsi="Times New Roman" w:cs="Times New Roman"/>
        </w:rPr>
        <w:br/>
        <w:t>i Ojczyznę</w:t>
      </w:r>
      <w:r w:rsidRPr="00057562">
        <w:rPr>
          <w:rFonts w:ascii="Times New Roman" w:hAnsi="Times New Roman" w:cs="Times New Roman"/>
        </w:rPr>
        <w:t>” w Kobylinie i dalej ulicami: Krotoszyńska, Wolności, Rynek</w:t>
      </w:r>
      <w:r>
        <w:rPr>
          <w:rFonts w:ascii="Times New Roman" w:hAnsi="Times New Roman" w:cs="Times New Roman"/>
        </w:rPr>
        <w:t xml:space="preserve"> Marszałka </w:t>
      </w:r>
      <w:r>
        <w:rPr>
          <w:rFonts w:ascii="Times New Roman" w:hAnsi="Times New Roman" w:cs="Times New Roman"/>
        </w:rPr>
        <w:br/>
        <w:t>J. Piłsudskiego</w:t>
      </w:r>
      <w:r w:rsidRPr="00057562">
        <w:rPr>
          <w:rFonts w:ascii="Times New Roman" w:hAnsi="Times New Roman" w:cs="Times New Roman"/>
        </w:rPr>
        <w:t>, Rawicka</w:t>
      </w:r>
      <w:r>
        <w:rPr>
          <w:rFonts w:ascii="Times New Roman" w:hAnsi="Times New Roman" w:cs="Times New Roman"/>
        </w:rPr>
        <w:t>,</w:t>
      </w:r>
      <w:r w:rsidRPr="00057562">
        <w:rPr>
          <w:rFonts w:ascii="Times New Roman" w:hAnsi="Times New Roman" w:cs="Times New Roman"/>
        </w:rPr>
        <w:t xml:space="preserve"> gdzie na wysokości Starego Kobylina skręcamy w lewo </w:t>
      </w:r>
      <w:r>
        <w:rPr>
          <w:rFonts w:ascii="Times New Roman" w:hAnsi="Times New Roman" w:cs="Times New Roman"/>
        </w:rPr>
        <w:br/>
      </w:r>
      <w:r w:rsidRPr="00057562">
        <w:rPr>
          <w:rFonts w:ascii="Times New Roman" w:hAnsi="Times New Roman" w:cs="Times New Roman"/>
        </w:rPr>
        <w:t xml:space="preserve">do Długołęki. W Długołęce skręcamy w drogę </w:t>
      </w:r>
      <w:r>
        <w:rPr>
          <w:rFonts w:ascii="Times New Roman" w:hAnsi="Times New Roman" w:cs="Times New Roman"/>
        </w:rPr>
        <w:t>„</w:t>
      </w:r>
      <w:r w:rsidRPr="00057562">
        <w:rPr>
          <w:rFonts w:ascii="Times New Roman" w:hAnsi="Times New Roman" w:cs="Times New Roman"/>
        </w:rPr>
        <w:t>jabłoniową</w:t>
      </w:r>
      <w:r>
        <w:rPr>
          <w:rFonts w:ascii="Times New Roman" w:hAnsi="Times New Roman" w:cs="Times New Roman"/>
        </w:rPr>
        <w:t>” do zakładu</w:t>
      </w:r>
      <w:r w:rsidRPr="00057562">
        <w:rPr>
          <w:rFonts w:ascii="Times New Roman" w:hAnsi="Times New Roman" w:cs="Times New Roman"/>
        </w:rPr>
        <w:t xml:space="preserve"> Hodowli Roślin Smolice</w:t>
      </w:r>
      <w:r>
        <w:rPr>
          <w:rFonts w:ascii="Times New Roman" w:hAnsi="Times New Roman" w:cs="Times New Roman"/>
        </w:rPr>
        <w:t xml:space="preserve"> Sp. z o.o. Grupa IHAR</w:t>
      </w:r>
      <w:r w:rsidRPr="00057562">
        <w:rPr>
          <w:rFonts w:ascii="Times New Roman" w:hAnsi="Times New Roman" w:cs="Times New Roman"/>
        </w:rPr>
        <w:t>, gdzie znajduje się głaz polny z tablicą pamiątkową. Dalej wracamy do drogi 416 o nawierzchni asfaltowej /tzw. Kalinów/ i tą drogą przez Długoł</w:t>
      </w:r>
      <w:r>
        <w:rPr>
          <w:rFonts w:ascii="Times New Roman" w:hAnsi="Times New Roman" w:cs="Times New Roman"/>
        </w:rPr>
        <w:t>ękę do lasku staro kobylińskiego,</w:t>
      </w:r>
      <w:r w:rsidRPr="00057562">
        <w:rPr>
          <w:rFonts w:ascii="Times New Roman" w:hAnsi="Times New Roman" w:cs="Times New Roman"/>
        </w:rPr>
        <w:t xml:space="preserve"> miejsca Pamięci Narodowej</w:t>
      </w:r>
      <w:r>
        <w:rPr>
          <w:rFonts w:ascii="Times New Roman" w:hAnsi="Times New Roman" w:cs="Times New Roman"/>
        </w:rPr>
        <w:t>, Stary Kobylin</w:t>
      </w:r>
      <w:r w:rsidRPr="00057562">
        <w:rPr>
          <w:rFonts w:ascii="Times New Roman" w:hAnsi="Times New Roman" w:cs="Times New Roman"/>
        </w:rPr>
        <w:t xml:space="preserve"> i potem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>do Kobylina ulicami</w:t>
      </w:r>
      <w:r w:rsidRPr="00057562">
        <w:rPr>
          <w:rFonts w:ascii="Times New Roman" w:hAnsi="Times New Roman" w:cs="Times New Roman"/>
        </w:rPr>
        <w:t>: Rawicką, Rynek</w:t>
      </w:r>
      <w:r>
        <w:rPr>
          <w:rFonts w:ascii="Times New Roman" w:hAnsi="Times New Roman" w:cs="Times New Roman"/>
        </w:rPr>
        <w:t xml:space="preserve"> Marszałka J. Piłsudskiego, Wolności, Aleje</w:t>
      </w:r>
      <w:r w:rsidRPr="00057562">
        <w:rPr>
          <w:rFonts w:ascii="Times New Roman" w:hAnsi="Times New Roman" w:cs="Times New Roman"/>
        </w:rPr>
        <w:t xml:space="preserve"> Powst</w:t>
      </w:r>
      <w:r>
        <w:rPr>
          <w:rFonts w:ascii="Times New Roman" w:hAnsi="Times New Roman" w:cs="Times New Roman"/>
        </w:rPr>
        <w:t>ańców Wlkp</w:t>
      </w:r>
      <w:r w:rsidRPr="000575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d</w:t>
      </w:r>
      <w:r w:rsidRPr="00057562">
        <w:rPr>
          <w:rFonts w:ascii="Times New Roman" w:hAnsi="Times New Roman" w:cs="Times New Roman"/>
        </w:rPr>
        <w:t>o mety na stadionie</w:t>
      </w:r>
      <w:r>
        <w:rPr>
          <w:rFonts w:ascii="Times New Roman" w:hAnsi="Times New Roman" w:cs="Times New Roman"/>
        </w:rPr>
        <w:t xml:space="preserve"> przy ul. Strzeleckiej</w:t>
      </w:r>
      <w:r w:rsidRPr="00057562">
        <w:rPr>
          <w:rFonts w:ascii="Times New Roman" w:hAnsi="Times New Roman" w:cs="Times New Roman"/>
        </w:rPr>
        <w:t xml:space="preserve"> /strzelnica LOK/.</w:t>
      </w:r>
    </w:p>
    <w:p w14:paraId="289B541A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Podczas marszów sztafetowych, każdy członek drużyny musi:</w:t>
      </w:r>
    </w:p>
    <w:p w14:paraId="69F64262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7562">
        <w:rPr>
          <w:rFonts w:ascii="Times New Roman" w:hAnsi="Times New Roman" w:cs="Times New Roman"/>
          <w:sz w:val="24"/>
          <w:szCs w:val="24"/>
        </w:rPr>
        <w:t>a/ uczestniczyć</w:t>
      </w:r>
      <w:r>
        <w:rPr>
          <w:rFonts w:ascii="Times New Roman" w:hAnsi="Times New Roman" w:cs="Times New Roman"/>
          <w:sz w:val="24"/>
          <w:szCs w:val="24"/>
        </w:rPr>
        <w:t xml:space="preserve"> w strzelaniu z wiatrówki przy z</w:t>
      </w:r>
      <w:r w:rsidRPr="00057562">
        <w:rPr>
          <w:rFonts w:ascii="Times New Roman" w:hAnsi="Times New Roman" w:cs="Times New Roman"/>
          <w:sz w:val="24"/>
          <w:szCs w:val="24"/>
        </w:rPr>
        <w:t>akładzie Hodowli Roślin Smolice</w:t>
      </w:r>
      <w:r>
        <w:rPr>
          <w:rFonts w:ascii="Times New Roman" w:hAnsi="Times New Roman" w:cs="Times New Roman"/>
          <w:sz w:val="24"/>
          <w:szCs w:val="24"/>
        </w:rPr>
        <w:t xml:space="preserve"> Sp. z o.o. Grupa IHAR</w:t>
      </w:r>
    </w:p>
    <w:p w14:paraId="275D9ABF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7562">
        <w:rPr>
          <w:rFonts w:ascii="Times New Roman" w:hAnsi="Times New Roman" w:cs="Times New Roman"/>
          <w:sz w:val="24"/>
          <w:szCs w:val="24"/>
        </w:rPr>
        <w:t>b/ przed laskiem staro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562">
        <w:rPr>
          <w:rFonts w:ascii="Times New Roman" w:hAnsi="Times New Roman" w:cs="Times New Roman"/>
          <w:sz w:val="24"/>
          <w:szCs w:val="24"/>
        </w:rPr>
        <w:t xml:space="preserve">kobylińskim /boisko piłki nożnej w Długołęce/ każdy uczestnik </w:t>
      </w:r>
      <w:r w:rsidRPr="00057562">
        <w:rPr>
          <w:rFonts w:ascii="Times New Roman" w:hAnsi="Times New Roman" w:cs="Times New Roman"/>
          <w:sz w:val="24"/>
          <w:szCs w:val="24"/>
        </w:rPr>
        <w:lastRenderedPageBreak/>
        <w:t>wykona 5 rzutów granatem do celu – dla senio</w:t>
      </w:r>
      <w:r>
        <w:rPr>
          <w:rFonts w:ascii="Times New Roman" w:hAnsi="Times New Roman" w:cs="Times New Roman"/>
          <w:sz w:val="24"/>
          <w:szCs w:val="24"/>
        </w:rPr>
        <w:t>rów i juniorów młodszych 25m, a</w:t>
      </w:r>
      <w:r w:rsidRPr="00057562">
        <w:rPr>
          <w:rFonts w:ascii="Times New Roman" w:hAnsi="Times New Roman" w:cs="Times New Roman"/>
          <w:sz w:val="24"/>
          <w:szCs w:val="24"/>
        </w:rPr>
        <w:t xml:space="preserve"> młodzik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</w:r>
      <w:r w:rsidRPr="00057562">
        <w:rPr>
          <w:rFonts w:ascii="Times New Roman" w:hAnsi="Times New Roman" w:cs="Times New Roman"/>
          <w:sz w:val="24"/>
          <w:szCs w:val="24"/>
        </w:rPr>
        <w:t>i kobiety 15m.</w:t>
      </w:r>
    </w:p>
    <w:p w14:paraId="4D064F80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 na stadionie w</w:t>
      </w:r>
      <w:r w:rsidRPr="00057562">
        <w:rPr>
          <w:rFonts w:ascii="Times New Roman" w:hAnsi="Times New Roman" w:cs="Times New Roman"/>
          <w:sz w:val="24"/>
          <w:szCs w:val="24"/>
        </w:rPr>
        <w:t xml:space="preserve"> Kobylin</w:t>
      </w:r>
      <w:r>
        <w:rPr>
          <w:rFonts w:ascii="Times New Roman" w:hAnsi="Times New Roman" w:cs="Times New Roman"/>
          <w:sz w:val="24"/>
          <w:szCs w:val="24"/>
        </w:rPr>
        <w:t>ie – strzelnica LOK</w:t>
      </w:r>
      <w:r w:rsidRPr="00057562">
        <w:rPr>
          <w:rFonts w:ascii="Times New Roman" w:hAnsi="Times New Roman" w:cs="Times New Roman"/>
          <w:sz w:val="24"/>
          <w:szCs w:val="24"/>
        </w:rPr>
        <w:t xml:space="preserve"> strzelanie z kbks na 50m z pozycji leżącej </w:t>
      </w:r>
      <w:r>
        <w:rPr>
          <w:rFonts w:ascii="Times New Roman" w:hAnsi="Times New Roman" w:cs="Times New Roman"/>
          <w:sz w:val="24"/>
          <w:szCs w:val="24"/>
        </w:rPr>
        <w:br/>
      </w:r>
      <w:r w:rsidRPr="00057562">
        <w:rPr>
          <w:rFonts w:ascii="Times New Roman" w:hAnsi="Times New Roman" w:cs="Times New Roman"/>
          <w:sz w:val="24"/>
          <w:szCs w:val="24"/>
        </w:rPr>
        <w:t>dla seniorów i juniorów młodszych, natomiast młodzicy będą uczestniczyć w rzucie lotką.</w:t>
      </w:r>
    </w:p>
    <w:p w14:paraId="0624D199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Uzyskane czasy w marszu będą punktowane oddzielnie do każdej trasy według tabeli 1,2,3, stanowiących załącznik do regulaminu. Uzyskane wyniki w strzelaniu będą punktowane według tabeli nr 5 stanowiącej załącznik do regulaminu.</w:t>
      </w:r>
    </w:p>
    <w:p w14:paraId="4D8983DE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Zdobyte kolejno punkty za poszczególne konkurencje wpisują na kartach startowych wyznaczeni w punktach kontrolnych sędziowie, na dowód składają podpis.</w:t>
      </w:r>
    </w:p>
    <w:p w14:paraId="2F94B8B6" w14:textId="77777777" w:rsidR="004B244D" w:rsidRPr="00057562" w:rsidRDefault="004B244D" w:rsidP="004B244D">
      <w:pPr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Ostatecznego przeliczenia dokonuje Główna Komisja Sędziowska, która nanosi na zbiorczy arkusz wyniki i ustala kolejność zajętych miejsc przez uczestniczące drużyny.</w:t>
      </w:r>
    </w:p>
    <w:p w14:paraId="777EE885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przypadku uzyskania przez dwie lub więcej drużyn równej ilości punktów o kolejności miejsc decyduje wynik uzyskany przez te drużyny w ostatniej konkurencji. Przy równym wyniku ostatniej konkurencji, decyduje czas uzyskany na trasie.</w:t>
      </w:r>
    </w:p>
    <w:p w14:paraId="5AAB1E51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Komisja sędziowska wypuszcza drużyny w odstępach 3 minutowych.</w:t>
      </w:r>
    </w:p>
    <w:p w14:paraId="71B6E7C2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Limit drużyn zgłoszonych do rajdu wynosi 50.</w:t>
      </w:r>
    </w:p>
    <w:p w14:paraId="10E5F19E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Ponieważ trasa</w:t>
      </w:r>
      <w:r w:rsidRPr="00057562">
        <w:rPr>
          <w:rFonts w:ascii="Times New Roman" w:hAnsi="Times New Roman" w:cs="Times New Roman"/>
        </w:rPr>
        <w:t xml:space="preserve"> marszu biegnie po drogach publicznych</w:t>
      </w:r>
      <w:r>
        <w:rPr>
          <w:rFonts w:ascii="Times New Roman" w:hAnsi="Times New Roman" w:cs="Times New Roman"/>
        </w:rPr>
        <w:t>, dlatego</w:t>
      </w:r>
      <w:r w:rsidRPr="00057562">
        <w:rPr>
          <w:rFonts w:ascii="Times New Roman" w:hAnsi="Times New Roman" w:cs="Times New Roman"/>
        </w:rPr>
        <w:t xml:space="preserve"> należy w</w:t>
      </w:r>
      <w:r>
        <w:rPr>
          <w:rFonts w:ascii="Times New Roman" w:hAnsi="Times New Roman" w:cs="Times New Roman"/>
        </w:rPr>
        <w:t xml:space="preserve"> pełni przestrzegać obowiązujących przepisów</w:t>
      </w:r>
      <w:r w:rsidRPr="00057562">
        <w:rPr>
          <w:rFonts w:ascii="Times New Roman" w:hAnsi="Times New Roman" w:cs="Times New Roman"/>
        </w:rPr>
        <w:t xml:space="preserve"> ruchu </w:t>
      </w:r>
      <w:r>
        <w:rPr>
          <w:rFonts w:ascii="Times New Roman" w:hAnsi="Times New Roman" w:cs="Times New Roman"/>
        </w:rPr>
        <w:t>drogowego.</w:t>
      </w:r>
    </w:p>
    <w:p w14:paraId="607302DA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sprawach spornych odwołania należy składać do Głównej Komisji Sędziowskiej.</w:t>
      </w:r>
    </w:p>
    <w:p w14:paraId="374157D6" w14:textId="77777777" w:rsidR="004B244D" w:rsidRPr="00E959FF" w:rsidRDefault="004B244D" w:rsidP="004B244D">
      <w:pPr>
        <w:spacing w:line="360" w:lineRule="auto"/>
        <w:ind w:left="360"/>
        <w:rPr>
          <w:rFonts w:cs="Times New Roman"/>
          <w:sz w:val="28"/>
        </w:rPr>
      </w:pPr>
    </w:p>
    <w:p w14:paraId="60D38322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D5A99C0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7C931E5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4C8BDB2F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C646E5F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3EAF340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782B5B2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C81202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40BBD56E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0F7C591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C62EEA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A6AE94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284B904" w14:textId="77777777" w:rsidR="004B244D" w:rsidRPr="00E959FF" w:rsidRDefault="004B244D" w:rsidP="004B244D">
      <w:pPr>
        <w:rPr>
          <w:rFonts w:cs="Times New Roman"/>
        </w:rPr>
      </w:pPr>
    </w:p>
    <w:p w14:paraId="48AF3749" w14:textId="77777777" w:rsidR="004B244D" w:rsidRDefault="004B244D"/>
    <w:sectPr w:rsidR="004B244D" w:rsidSect="00C349ED"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Liberation Serif" w:hAnsi="Liberation Serif" w:cs="Liberation Serif"/>
      </w:r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num w:numId="1" w16cid:durableId="1383482044">
    <w:abstractNumId w:val="0"/>
  </w:num>
  <w:num w:numId="2" w16cid:durableId="1645890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44D"/>
    <w:rsid w:val="000C605E"/>
    <w:rsid w:val="00102B7F"/>
    <w:rsid w:val="004B244D"/>
    <w:rsid w:val="0068638C"/>
    <w:rsid w:val="00C3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B89B"/>
  <w15:chartTrackingRefBased/>
  <w15:docId w15:val="{F8977082-DBA4-4460-9938-7460C29C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44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kern w:val="1"/>
      <w:sz w:val="24"/>
      <w:szCs w:val="24"/>
      <w:lang w:eastAsia="pl-PL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b3f3wek1">
    <w:name w:val="Nagłb3óf3wek 1"/>
    <w:basedOn w:val="Normalny"/>
    <w:uiPriority w:val="99"/>
    <w:rsid w:val="004B244D"/>
    <w:pPr>
      <w:keepNext/>
      <w:jc w:val="center"/>
    </w:pPr>
    <w:rPr>
      <w:sz w:val="28"/>
      <w:szCs w:val="28"/>
    </w:rPr>
  </w:style>
  <w:style w:type="paragraph" w:customStyle="1" w:styleId="Nagb3f3wek2">
    <w:name w:val="Nagłb3óf3wek 2"/>
    <w:basedOn w:val="Normalny"/>
    <w:uiPriority w:val="99"/>
    <w:rsid w:val="004B244D"/>
    <w:pPr>
      <w:keepNext/>
    </w:pPr>
    <w:rPr>
      <w:sz w:val="28"/>
      <w:szCs w:val="28"/>
    </w:rPr>
  </w:style>
  <w:style w:type="paragraph" w:customStyle="1" w:styleId="Wcieacietre9ccitekstu">
    <w:name w:val="Wcięeacie treś9cci tekstu"/>
    <w:basedOn w:val="Normalny"/>
    <w:uiPriority w:val="99"/>
    <w:rsid w:val="004B244D"/>
    <w:pPr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Kaczmarek</dc:creator>
  <cp:keywords/>
  <dc:description/>
  <cp:lastModifiedBy>Weronika Szymczak</cp:lastModifiedBy>
  <cp:revision>2</cp:revision>
  <dcterms:created xsi:type="dcterms:W3CDTF">2025-03-07T07:09:00Z</dcterms:created>
  <dcterms:modified xsi:type="dcterms:W3CDTF">2025-03-07T07:09:00Z</dcterms:modified>
</cp:coreProperties>
</file>